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1F1613" w:rsidRDefault="001F1613" w:rsidP="00371EDC">
      <w:pPr>
        <w:pStyle w:val="a3"/>
        <w:jc w:val="center"/>
        <w:rPr>
          <w:rFonts w:ascii="Arial" w:hAnsi="Arial" w:cs="Arial"/>
          <w:bCs/>
          <w:color w:val="C00000"/>
          <w:sz w:val="28"/>
          <w:szCs w:val="28"/>
        </w:rPr>
      </w:pPr>
      <w:r w:rsidRPr="001F1613">
        <w:rPr>
          <w:rFonts w:ascii="Arial" w:hAnsi="Arial" w:cs="Arial"/>
          <w:bCs/>
          <w:color w:val="C00000"/>
          <w:sz w:val="28"/>
          <w:szCs w:val="28"/>
        </w:rPr>
        <w:t>В</w:t>
      </w:r>
      <w:r w:rsidR="00371EDC" w:rsidRPr="001F1613">
        <w:rPr>
          <w:rFonts w:ascii="Arial" w:hAnsi="Arial" w:cs="Arial"/>
          <w:bCs/>
          <w:color w:val="C00000"/>
          <w:sz w:val="28"/>
          <w:szCs w:val="28"/>
        </w:rPr>
        <w:t>иртуальный план «Культурное сердце России»</w:t>
      </w:r>
    </w:p>
    <w:p w:rsidR="00EC7554" w:rsidRPr="001F1613" w:rsidRDefault="001F1613" w:rsidP="001F1613">
      <w:pPr>
        <w:pStyle w:val="a3"/>
        <w:jc w:val="center"/>
        <w:rPr>
          <w:rFonts w:ascii="Arial" w:hAnsi="Arial" w:cs="Arial"/>
          <w:bCs/>
          <w:color w:val="C00000"/>
          <w:sz w:val="28"/>
          <w:szCs w:val="28"/>
        </w:rPr>
      </w:pPr>
      <w:r w:rsidRPr="001F1613">
        <w:rPr>
          <w:rFonts w:ascii="Arial" w:hAnsi="Arial" w:cs="Arial"/>
          <w:bCs/>
          <w:color w:val="C00000"/>
          <w:sz w:val="28"/>
          <w:szCs w:val="28"/>
        </w:rPr>
        <w:t>МАУК МКДЦ м</w:t>
      </w:r>
      <w:r w:rsidR="00371EDC" w:rsidRPr="001F1613">
        <w:rPr>
          <w:rFonts w:ascii="Arial" w:hAnsi="Arial" w:cs="Arial"/>
          <w:bCs/>
          <w:color w:val="C00000"/>
          <w:sz w:val="28"/>
          <w:szCs w:val="28"/>
        </w:rPr>
        <w:t>униципального района Сергиевский</w:t>
      </w:r>
      <w:r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="0099454E" w:rsidRPr="001F1613">
        <w:rPr>
          <w:rFonts w:ascii="Arial" w:hAnsi="Arial" w:cs="Arial"/>
          <w:bCs/>
          <w:color w:val="C00000"/>
          <w:sz w:val="28"/>
          <w:szCs w:val="28"/>
        </w:rPr>
        <w:t>апрель</w:t>
      </w:r>
      <w:r w:rsidR="001D18A3" w:rsidRPr="001F1613">
        <w:rPr>
          <w:rFonts w:ascii="Arial" w:hAnsi="Arial" w:cs="Arial"/>
          <w:bCs/>
          <w:color w:val="C00000"/>
          <w:sz w:val="28"/>
          <w:szCs w:val="28"/>
        </w:rPr>
        <w:t xml:space="preserve"> 2022</w:t>
      </w:r>
      <w:r w:rsidR="00371EDC" w:rsidRPr="001F1613">
        <w:rPr>
          <w:rFonts w:ascii="Arial" w:hAnsi="Arial" w:cs="Arial"/>
          <w:bCs/>
          <w:color w:val="C00000"/>
          <w:sz w:val="28"/>
          <w:szCs w:val="28"/>
        </w:rPr>
        <w:t xml:space="preserve"> года</w:t>
      </w:r>
    </w:p>
    <w:tbl>
      <w:tblPr>
        <w:tblStyle w:val="-55"/>
        <w:tblW w:w="14850" w:type="dxa"/>
        <w:tblLook w:val="04A0" w:firstRow="1" w:lastRow="0" w:firstColumn="1" w:lastColumn="0" w:noHBand="0" w:noVBand="1"/>
      </w:tblPr>
      <w:tblGrid>
        <w:gridCol w:w="687"/>
        <w:gridCol w:w="2769"/>
        <w:gridCol w:w="3490"/>
        <w:gridCol w:w="2376"/>
        <w:gridCol w:w="1830"/>
        <w:gridCol w:w="3698"/>
      </w:tblGrid>
      <w:tr w:rsidR="002E35FB" w:rsidRPr="001F1613" w:rsidTr="003C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2B785F" w:rsidRPr="001F1613" w:rsidRDefault="002B785F" w:rsidP="00991105">
            <w:pPr>
              <w:pStyle w:val="a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769" w:type="dxa"/>
          </w:tcPr>
          <w:p w:rsidR="002B785F" w:rsidRPr="001F1613" w:rsidRDefault="002B785F" w:rsidP="0099110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0" w:type="dxa"/>
          </w:tcPr>
          <w:p w:rsidR="002B785F" w:rsidRPr="001F1613" w:rsidRDefault="002B785F" w:rsidP="0099110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76" w:type="dxa"/>
          </w:tcPr>
          <w:p w:rsidR="002B785F" w:rsidRPr="001F1613" w:rsidRDefault="002B785F" w:rsidP="0099110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830" w:type="dxa"/>
          </w:tcPr>
          <w:p w:rsidR="002B785F" w:rsidRPr="001F1613" w:rsidRDefault="002B785F" w:rsidP="0099110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1F1613" w:rsidRDefault="002B785F" w:rsidP="0099110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F1613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Всемирный день ложки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Каких только праздников не существует в мире! 2 апреля отмечается Всемирный день ложки. Предмета, незаменимого в жизни человека с давних времен… Какие ложки бывают? Обычаи и традиции праздника.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День русской народной сказки. Все о празднике.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Что может быть добрее и мудрее сказки. Сказка – это красота природы, красота жизни, это борьба</w:t>
            </w:r>
            <w:r w:rsidR="003C31B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1613">
              <w:rPr>
                <w:rFonts w:ascii="Arial" w:hAnsi="Arial" w:cs="Arial"/>
                <w:sz w:val="24"/>
                <w:szCs w:val="24"/>
              </w:rPr>
              <w:t>добра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 злом, это победы, суеверия.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«Поехали». Фото отчет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Этническая история.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Формирование мордовского населения на территории Самарского края. Когда появились первые группы мордовского населения, сколько сейчас мордовских сел в Самарской области.0+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Эрзянь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келень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чи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 (День эрзянского языка)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 международный день родного языка. На языке родном мы пожелаем: Люби язык, храни на день и на века! Не забывай мелодию родного края…</w:t>
            </w:r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История праздника, традиции празднования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Вербное воскресенье у мордвы.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Вербань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салмат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История, традиция празднования, приметы и обычаи.0+ 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17.04.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Всемирная акция «День Земли»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По традиции в этот день жители всей планеты принимают участие в благоустройстве и озеленении дворов и улиц, поддерживают различные экологические акции и мероприятия. Фото отчет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Пасхальный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«Яичко расписное»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  <w:proofErr w:type="gramStart"/>
            <w:r w:rsidRPr="001F1613">
              <w:rPr>
                <w:rFonts w:ascii="Arial" w:hAnsi="Arial" w:cs="Arial"/>
                <w:sz w:val="24"/>
                <w:szCs w:val="24"/>
              </w:rPr>
              <w:t>хозяюшки  поделятся</w:t>
            </w:r>
            <w:proofErr w:type="gramEnd"/>
            <w:r w:rsidRPr="001F1613">
              <w:rPr>
                <w:rFonts w:ascii="Arial" w:hAnsi="Arial" w:cs="Arial"/>
                <w:sz w:val="24"/>
                <w:szCs w:val="24"/>
              </w:rPr>
              <w:t xml:space="preserve"> фотографиями куличей и раскрашенных яиц. Советы бабушек по </w:t>
            </w:r>
            <w:r w:rsidR="00E32B8B">
              <w:rPr>
                <w:rFonts w:ascii="Arial" w:hAnsi="Arial" w:cs="Arial"/>
                <w:sz w:val="24"/>
                <w:szCs w:val="24"/>
              </w:rPr>
              <w:t>покраске яиц и выпечке куличей.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23.04.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Пасха у мордвы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В великий православный праздник побываем в гостях у одной из самых старших жительниц села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Юртаевой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Евдокии Андреевны. Она расскажет, как праздновали Пасху ее бабушки, раскроет секреты ре</w:t>
            </w:r>
            <w:r w:rsidR="00E32B8B">
              <w:rPr>
                <w:rFonts w:ascii="Arial" w:hAnsi="Arial" w:cs="Arial"/>
                <w:sz w:val="24"/>
                <w:szCs w:val="24"/>
              </w:rPr>
              <w:t>цепта своих пасхальных куличей.</w:t>
            </w:r>
            <w:r w:rsidRPr="001F161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1F1613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Творческий конкурс «Вперед – к звездам!»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Творческий конкурс для детей и взрослых, посвященный</w:t>
            </w:r>
            <w:r w:rsidR="00E32B8B">
              <w:rPr>
                <w:rFonts w:ascii="Arial" w:hAnsi="Arial" w:cs="Arial"/>
                <w:sz w:val="24"/>
                <w:szCs w:val="24"/>
              </w:rPr>
              <w:t xml:space="preserve"> празднованию Дня космонавтики.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1.04. – 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Викторины «По просторам космоса»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Цикл онлайн виктори</w:t>
            </w:r>
            <w:r w:rsidR="00E32B8B">
              <w:rPr>
                <w:rFonts w:ascii="Arial" w:hAnsi="Arial" w:cs="Arial"/>
                <w:sz w:val="24"/>
                <w:szCs w:val="24"/>
              </w:rPr>
              <w:t xml:space="preserve">н, посвященных Дню космонавтики. 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Мастер-класс «Ракета»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</w:t>
            </w:r>
            <w:r w:rsidR="00E32B8B">
              <w:rPr>
                <w:rFonts w:ascii="Arial" w:hAnsi="Arial" w:cs="Arial"/>
                <w:sz w:val="24"/>
                <w:szCs w:val="24"/>
              </w:rPr>
              <w:t>астер-класс по возданию ракеты.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Фото-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челлендж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«Моя вселенная»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Организация фото-зоны в тематике космоса и публикация фото по</w:t>
            </w:r>
            <w:r w:rsidR="00E32B8B">
              <w:rPr>
                <w:rFonts w:ascii="Arial" w:hAnsi="Arial" w:cs="Arial"/>
                <w:sz w:val="24"/>
                <w:szCs w:val="24"/>
              </w:rPr>
              <w:t xml:space="preserve">д единым </w:t>
            </w:r>
            <w:proofErr w:type="spellStart"/>
            <w:r w:rsidR="00E32B8B">
              <w:rPr>
                <w:rFonts w:ascii="Arial" w:hAnsi="Arial" w:cs="Arial"/>
                <w:sz w:val="24"/>
                <w:szCs w:val="24"/>
              </w:rPr>
              <w:t>хештегом</w:t>
            </w:r>
            <w:proofErr w:type="spellEnd"/>
            <w:r w:rsidR="00E32B8B">
              <w:rPr>
                <w:rFonts w:ascii="Arial" w:hAnsi="Arial" w:cs="Arial"/>
                <w:sz w:val="24"/>
                <w:szCs w:val="24"/>
              </w:rPr>
              <w:t xml:space="preserve"> #МояВселенная.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Мастер-класс по рисованию птиц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Пришла весна, вернулись из теплых краев птицы, природа расцветает! Давайте с вами вспомним, какие птички обитают в нашей ст</w:t>
            </w:r>
            <w:r w:rsidR="00E32B8B">
              <w:rPr>
                <w:rFonts w:ascii="Arial" w:hAnsi="Arial" w:cs="Arial"/>
                <w:sz w:val="24"/>
                <w:szCs w:val="24"/>
              </w:rPr>
              <w:t>ране и попробуем их изобразить!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Все дети любят слушать интересные сказки и рассказы! И мы предлагаем послушать вместе с ними прекрасную сказку, посвященную Дню </w:t>
            </w:r>
            <w:r w:rsidRPr="001F1613">
              <w:rPr>
                <w:rFonts w:ascii="Arial" w:hAnsi="Arial" w:cs="Arial"/>
                <w:sz w:val="24"/>
                <w:szCs w:val="24"/>
              </w:rPr>
              <w:lastRenderedPageBreak/>
              <w:t>космонавтики «Тайна третьей планеты»</w:t>
            </w:r>
            <w:r w:rsidR="00E32B8B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«России всей творец»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Районный онлайн-конкурс детских рисунков (к юбилею </w:t>
            </w:r>
            <w:r w:rsidR="00E32B8B">
              <w:rPr>
                <w:rFonts w:ascii="Arial" w:hAnsi="Arial" w:cs="Arial"/>
                <w:sz w:val="24"/>
                <w:szCs w:val="24"/>
              </w:rPr>
              <w:t>российского императора Петра I).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18.04. – 29.04.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весеннюю сказку «Необыкно</w:t>
            </w:r>
            <w:r w:rsidR="00E32B8B">
              <w:rPr>
                <w:rFonts w:ascii="Arial" w:hAnsi="Arial" w:cs="Arial"/>
                <w:sz w:val="24"/>
                <w:szCs w:val="24"/>
              </w:rPr>
              <w:t>венная весна».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весеннюю с</w:t>
            </w:r>
            <w:r w:rsidR="00E32B8B">
              <w:rPr>
                <w:rFonts w:ascii="Arial" w:hAnsi="Arial" w:cs="Arial"/>
                <w:sz w:val="24"/>
                <w:szCs w:val="24"/>
              </w:rPr>
              <w:t>казку «Как весна зиму поборола».</w:t>
            </w:r>
            <w:r w:rsidRPr="001F161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Онлайн-презентация «Самые удивительные птицы»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Среди пернатых жителей земли много интересных видов. О разнообразии мира птиц можно узнать из онлайн-презентации.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1.04.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-презентация «Жемчужины Санкт Петербурга»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Санкт-Петербург – город музеев, которые являются частью истории и </w:t>
            </w:r>
            <w:proofErr w:type="gramStart"/>
            <w:r w:rsidRPr="001F1613">
              <w:rPr>
                <w:rFonts w:ascii="Arial" w:eastAsia="Calibri" w:hAnsi="Arial" w:cs="Arial"/>
                <w:sz w:val="24"/>
                <w:szCs w:val="24"/>
              </w:rPr>
              <w:t>культуры  России</w:t>
            </w:r>
            <w:proofErr w:type="gramEnd"/>
            <w:r w:rsidRPr="001F1613">
              <w:rPr>
                <w:rFonts w:ascii="Arial" w:eastAsia="Calibri" w:hAnsi="Arial" w:cs="Arial"/>
                <w:sz w:val="24"/>
                <w:szCs w:val="24"/>
              </w:rPr>
              <w:t>. О них можно узнать из онлайн-презентации.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3.04.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презентация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«С нами чудо из чудес»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История и народные традиции православного праздника «Благовещение»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7.04.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презентация «Загадочные узоры»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F1613">
              <w:rPr>
                <w:rFonts w:ascii="Arial" w:eastAsia="Calibri" w:hAnsi="Arial" w:cs="Arial"/>
                <w:sz w:val="24"/>
                <w:szCs w:val="24"/>
              </w:rPr>
              <w:t>В  моде</w:t>
            </w:r>
            <w:proofErr w:type="gram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не существует ничего более элегантного, как одежда, украшенная кружевом или вышивкой. Как превратить обычную блузку в роскошный наряд вы узнаете из онлайн-презентации.   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10.04.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– презентация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«Они прославили Россию»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Онлайн-презентация ко Дню космонавтики. Информация о русских космонавтах.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-презентация «Институт семьи – традиции и современность»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Как возник </w:t>
            </w:r>
            <w:proofErr w:type="gramStart"/>
            <w:r w:rsidRPr="001F1613">
              <w:rPr>
                <w:rFonts w:ascii="Arial" w:eastAsia="Calibri" w:hAnsi="Arial" w:cs="Arial"/>
                <w:sz w:val="24"/>
                <w:szCs w:val="24"/>
              </w:rPr>
              <w:t>институт  семьи</w:t>
            </w:r>
            <w:proofErr w:type="gram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, что из себя представляет современная семья можно узнать из онлайн-презентации. 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презентация «Поэзия – прекрасная страна»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Поэзия, может стать ответом на самые острые и глубокие духовные вопросы современного человека. Историю русской поэзии можно узнать из онлайн-презентации.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16.04.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4" w:history="1">
              <w:r w:rsidRPr="001F161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презентация «Международный день Матери Земли»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Все мы находимся в тесной связи на Земле: люди, фауна и флора. Презентация посвящена Дню Земли.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Онлайн – презентация «Святая Пасха»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Испокон веков Пасха считается одним из самых больших праздников года. Презентация посвящена самому любимому для православных людей празднику.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24.04.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1F1613" w:rsidRPr="001F1613" w:rsidTr="003C31B4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Онлайн – презентация </w:t>
            </w: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>«Человек собаке друг»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Тысячи лет собака </w:t>
            </w: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пользуется славой лучшего друга и помощника человека. Писатели, поэты и учёные во все времена и во всех странах воздавали ей хвалу. Почему из всего множества животных именно собаку называют другом человека? Об этом вы узнаете из презентации.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Светлодольск</w:t>
            </w:r>
            <w:proofErr w:type="spellEnd"/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>26.04.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97714981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1F161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1F161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сельский Дом культуры –Победа</w:t>
            </w:r>
          </w:p>
          <w:bookmarkEnd w:id="1"/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1F1613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 Кто на Русь с мечом придёт, от меча и …»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Информационно – познавательная страница к 780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со дня начала битвы русских воинов во главе князя А. Невского с немецкими рыцарями на Чудском озере.</w:t>
            </w:r>
          </w:p>
        </w:tc>
        <w:tc>
          <w:tcPr>
            <w:tcW w:w="2376" w:type="dxa"/>
          </w:tcPr>
          <w:p w:rsidR="001F1613" w:rsidRPr="001F1613" w:rsidRDefault="00E32B8B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05.04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«Что ты знаешь о Пасхе?»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Викторина для детей вместе со взрослыми к празднику Пасхи</w:t>
            </w:r>
          </w:p>
        </w:tc>
        <w:tc>
          <w:tcPr>
            <w:tcW w:w="2376" w:type="dxa"/>
          </w:tcPr>
          <w:p w:rsidR="001F1613" w:rsidRPr="001F1613" w:rsidRDefault="00E32B8B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24.04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«России всей творец»</w:t>
            </w:r>
          </w:p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Принять участие в районном онлайн конкурсе детских рисунков к юбилею российского императора </w:t>
            </w:r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Петра I</w:t>
            </w:r>
          </w:p>
        </w:tc>
        <w:tc>
          <w:tcPr>
            <w:tcW w:w="2376" w:type="dxa"/>
          </w:tcPr>
          <w:p w:rsidR="001F1613" w:rsidRPr="001F1613" w:rsidRDefault="00E32B8B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 18 по 30.04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"Мы вместе!"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Концерт, посвященный празднованию 1Мая вокальный ансамбль «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», «Художественное слово», студия «Страна вокала»</w:t>
            </w:r>
          </w:p>
        </w:tc>
        <w:tc>
          <w:tcPr>
            <w:tcW w:w="2376" w:type="dxa"/>
          </w:tcPr>
          <w:p w:rsidR="001F1613" w:rsidRPr="001F1613" w:rsidRDefault="00E32B8B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30.04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«Удивительный мир птиц»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Информационный стенд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1F1613" w:rsidRPr="000E0782" w:rsidRDefault="000E0782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Интересные факты о птицах.</w:t>
            </w:r>
            <w:r w:rsidR="001F1613" w:rsidRPr="001F1613">
              <w:rPr>
                <w:rFonts w:ascii="Arial" w:hAnsi="Arial" w:cs="Arial"/>
                <w:i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E32B8B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</w:t>
            </w:r>
            <w:r w:rsidRPr="001F1613">
              <w:rPr>
                <w:rFonts w:ascii="Arial" w:hAnsi="Arial" w:cs="Arial"/>
                <w:sz w:val="24"/>
                <w:szCs w:val="24"/>
              </w:rPr>
              <w:lastRenderedPageBreak/>
              <w:t>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«Будь здоров на сто годов»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Фотомарафон здоровья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Выставка фотогра</w:t>
            </w:r>
            <w:r w:rsidR="000E0782">
              <w:rPr>
                <w:rFonts w:ascii="Arial" w:hAnsi="Arial" w:cs="Arial"/>
                <w:sz w:val="24"/>
                <w:szCs w:val="24"/>
              </w:rPr>
              <w:t xml:space="preserve">фий со спортивных мероприятий. 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0+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7.04.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«Звездный сын Чувашии»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Вечер-портрет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Мероприятие посвящено чувашс</w:t>
            </w:r>
            <w:r w:rsidR="000E0782">
              <w:rPr>
                <w:rFonts w:ascii="Arial" w:hAnsi="Arial" w:cs="Arial"/>
                <w:sz w:val="24"/>
                <w:szCs w:val="24"/>
              </w:rPr>
              <w:t>кому космонавту А.Г. Николаеву.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«России всей творец»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Участие в районном онлайн-конкурсе детских рисунков.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Участие в районном онлайн-конкурсе детских рисунков к юбилею </w:t>
            </w:r>
            <w:r w:rsidR="000E0782">
              <w:rPr>
                <w:rFonts w:ascii="Arial" w:hAnsi="Arial" w:cs="Arial"/>
                <w:sz w:val="24"/>
                <w:szCs w:val="24"/>
              </w:rPr>
              <w:t>российского императора Петра I.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18.</w:t>
            </w:r>
            <w:proofErr w:type="gramStart"/>
            <w:r w:rsidRPr="001F1613">
              <w:rPr>
                <w:rFonts w:ascii="Arial" w:hAnsi="Arial" w:cs="Arial"/>
                <w:sz w:val="24"/>
                <w:szCs w:val="24"/>
              </w:rPr>
              <w:t>04.–</w:t>
            </w:r>
            <w:proofErr w:type="gramEnd"/>
          </w:p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30.04.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 нам дана на всех одна – планета хрупкая Земля» </w:t>
            </w:r>
            <w:proofErr w:type="spellStart"/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Экочас</w:t>
            </w:r>
            <w:proofErr w:type="spellEnd"/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Мероприятие призвано побудить людей быть внимательнее к уязвимой окр</w:t>
            </w:r>
            <w:r w:rsidR="000E0782">
              <w:rPr>
                <w:rFonts w:ascii="Arial" w:hAnsi="Arial" w:cs="Arial"/>
                <w:sz w:val="24"/>
                <w:szCs w:val="24"/>
              </w:rPr>
              <w:t>ужающей среде на планете Земля.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«По страницам книг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И.Я.Яковлева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Творческая гостиная</w:t>
            </w:r>
          </w:p>
        </w:tc>
        <w:tc>
          <w:tcPr>
            <w:tcW w:w="3490" w:type="dxa"/>
          </w:tcPr>
          <w:p w:rsidR="001F1613" w:rsidRPr="000E0782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Знакомство с чувашскими детскими рассказами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И.Я.Я</w:t>
            </w:r>
            <w:r w:rsidR="000E0782">
              <w:rPr>
                <w:rFonts w:ascii="Arial" w:hAnsi="Arial" w:cs="Arial"/>
                <w:sz w:val="24"/>
                <w:szCs w:val="24"/>
              </w:rPr>
              <w:t>ковлева</w:t>
            </w:r>
            <w:proofErr w:type="spellEnd"/>
            <w:r w:rsidR="000E0782">
              <w:rPr>
                <w:rFonts w:ascii="Arial" w:hAnsi="Arial" w:cs="Arial"/>
                <w:sz w:val="24"/>
                <w:szCs w:val="24"/>
              </w:rPr>
              <w:t xml:space="preserve"> к Дню чувашского языка.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«Родной очаг – родная речь!»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Музыкально-литературный марафон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Ст</w:t>
            </w:r>
            <w:r w:rsidR="000E0782">
              <w:rPr>
                <w:rFonts w:ascii="Arial" w:hAnsi="Arial" w:cs="Arial"/>
                <w:sz w:val="24"/>
                <w:szCs w:val="24"/>
              </w:rPr>
              <w:t>ихи и песни на чувашском языке.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lastRenderedPageBreak/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«Всё о государственных символах Чувашии»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6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Знакомство с государственными </w:t>
            </w:r>
            <w:r w:rsidR="000E0782">
              <w:rPr>
                <w:rFonts w:ascii="Arial" w:hAnsi="Arial" w:cs="Arial"/>
                <w:sz w:val="24"/>
                <w:szCs w:val="24"/>
              </w:rPr>
              <w:t>символами Чувашской Республики.</w:t>
            </w:r>
            <w:r w:rsidRPr="001F1613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29.04.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«Пасхальный сувенир»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Мастер – класс по изготовлению пасхального подарка с детьми 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16.04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«Незабываемая трагедия Чернобыля»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Уроки памяти к 35-летию со дня Чернобыльской катастрофы</w:t>
            </w:r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1F1613" w:rsidRPr="001F1613" w:rsidRDefault="000E0782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СДК,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26.04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«Я говорю вам: научитесь ждать!»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Литературная гостиная по творчеству Б. Ахмадуллиной к 85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со дня рождения в клубе «Лира»</w:t>
            </w:r>
          </w:p>
        </w:tc>
        <w:tc>
          <w:tcPr>
            <w:tcW w:w="2376" w:type="dxa"/>
          </w:tcPr>
          <w:p w:rsidR="001F1613" w:rsidRPr="001F1613" w:rsidRDefault="000E0782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СДК, </w:t>
            </w:r>
            <w:r w:rsidR="001F1613" w:rsidRPr="001F1613">
              <w:rPr>
                <w:rFonts w:ascii="Arial" w:hAnsi="Arial" w:cs="Arial"/>
                <w:sz w:val="24"/>
                <w:szCs w:val="24"/>
              </w:rPr>
              <w:t>библиотека, клуб «Лира»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10.04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 гости к нам Весна пришла»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Фотовыставка с участием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фотоклуба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2376" w:type="dxa"/>
          </w:tcPr>
          <w:p w:rsidR="001F1613" w:rsidRPr="001F1613" w:rsidRDefault="003C31B4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СДК, </w:t>
            </w:r>
            <w:proofErr w:type="spellStart"/>
            <w:r w:rsidR="001F1613" w:rsidRPr="001F1613">
              <w:rPr>
                <w:rFonts w:ascii="Arial" w:hAnsi="Arial" w:cs="Arial"/>
                <w:sz w:val="24"/>
                <w:szCs w:val="24"/>
              </w:rPr>
              <w:t>фотоклуб</w:t>
            </w:r>
            <w:proofErr w:type="spellEnd"/>
            <w:r w:rsidR="001F1613" w:rsidRPr="001F1613">
              <w:rPr>
                <w:rFonts w:ascii="Arial" w:hAnsi="Arial" w:cs="Arial"/>
                <w:sz w:val="24"/>
                <w:szCs w:val="24"/>
              </w:rPr>
              <w:t xml:space="preserve"> «Объектив»</w:t>
            </w:r>
          </w:p>
        </w:tc>
        <w:tc>
          <w:tcPr>
            <w:tcW w:w="1830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20.04</w:t>
            </w:r>
            <w:r w:rsidR="000E0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«Тучка золотая»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Рубрика для самых маленьких. Сказка Н. Райковой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«Игрушечных дел мастера: Матрешка»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tabs>
                <w:tab w:val="left" w:pos="12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Рубрика «Русская слобода» к Году культурного наследия народов России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«Веретено» в подарок»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11.04.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«Космические фантазии»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 сердцах людей»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Рубрика «Эпоха славных дел» к Году 350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летия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со дня рождения Петра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13.04.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«Волшебство музыки»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tabs>
                <w:tab w:val="left" w:pos="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15.04.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«Пасхальная радость»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19.04.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«Праздник планеты»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tabs>
                <w:tab w:val="left" w:pos="3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Информационная минутка к Международному дню Земли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«Музыка для души»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tabs>
                <w:tab w:val="left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26.04.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1F1613" w:rsidRPr="001F1613" w:rsidTr="003C31B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«Волшебница доброго слова»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tabs>
                <w:tab w:val="left" w:pos="3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Рубрика для самых маленьких зрителей к 120-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В. Осеевой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Первоапрельская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открытка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Мастер-класс для детей по созданию открытки к Дню смеха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01.04..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«Сила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F1613">
              <w:rPr>
                <w:rFonts w:ascii="Arial" w:hAnsi="Arial" w:cs="Arial"/>
                <w:sz w:val="24"/>
                <w:szCs w:val="24"/>
              </w:rPr>
              <w:t>правде»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Акция в поддержку российской армии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«Комическая фоторамка»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Интересный мастер-класс для детей по созданию фоторамки в форме космической тарелки или инопланетянина. Посвящено Дню космонавтики.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10.02.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«Во власти звезд»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Онлайн-подборка художественных фильмов о Космосе, первых космонавтов, посвященная Дню Космонавтики.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«На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передовой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Акция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поддержку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российской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армии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Правительства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РФ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14.04..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«Ледовое побоище»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ind w:firstLin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Онлайн опрос Ледовом побоище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19.04.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1F1613">
              <w:rPr>
                <w:rFonts w:ascii="Arial" w:hAnsi="Arial" w:cs="Arial"/>
                <w:sz w:val="24"/>
                <w:szCs w:val="24"/>
              </w:rPr>
              <w:t>а Мир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Флешмоб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в п</w:t>
            </w:r>
            <w:r w:rsidRPr="001F1613">
              <w:rPr>
                <w:rFonts w:ascii="Arial" w:hAnsi="Arial" w:cs="Arial"/>
                <w:sz w:val="24"/>
                <w:szCs w:val="24"/>
              </w:rPr>
              <w:t>о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ддержку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российской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армии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20.04.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«Пасхальная палитра»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Мастер-класс по созданию пасхального декора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21.04.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«Пасхальное яичко»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Видео о способах окрашивания и украшения яиц к Светлому празднику Пасхи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22.04.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«Россия в песне народной»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 xml:space="preserve">Онлайн-концерт коллективов 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1F161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1F161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1F1613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>.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1F1613">
              <w:rPr>
                <w:rFonts w:ascii="Arial" w:hAnsi="Arial" w:cs="Arial"/>
                <w:sz w:val="24"/>
                <w:szCs w:val="24"/>
              </w:rPr>
              <w:t>/</w:t>
            </w:r>
            <w:r w:rsidRPr="001F1613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1F1613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«Редкая птица»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Видео, посвящённое международному дню птиц.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«Он сказал: «Поехали!»</w:t>
            </w:r>
          </w:p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Информационное видео, посвящённое  Дню авиации и космонавтики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«Знатоки космоса»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Викторина  ко Дню авиации и космонавтики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14.04.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«Чистая планета»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Информационное видео.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19.04..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1F16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«Береги планету»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Онлайн опрос.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21.04.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F1613" w:rsidRPr="001F1613" w:rsidTr="003C31B4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«Вербное воскресение»</w:t>
            </w:r>
          </w:p>
        </w:tc>
        <w:tc>
          <w:tcPr>
            <w:tcW w:w="3490" w:type="dxa"/>
          </w:tcPr>
          <w:p w:rsidR="001F1613" w:rsidRPr="001F1613" w:rsidRDefault="001F1613" w:rsidP="001F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Мастер класс.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1F1613" w:rsidRPr="001F1613" w:rsidRDefault="001F1613" w:rsidP="001F161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23.04.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1F1613" w:rsidRPr="001F1613" w:rsidTr="003C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F1613" w:rsidRPr="001F1613" w:rsidRDefault="001F1613" w:rsidP="00991105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1F1613" w:rsidRPr="001F1613" w:rsidRDefault="001F1613" w:rsidP="001F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«Эхо глухой тишины»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Показ документального кино об аварии на Чернобыльской АЭС</w:t>
            </w:r>
          </w:p>
        </w:tc>
        <w:tc>
          <w:tcPr>
            <w:tcW w:w="2376" w:type="dxa"/>
          </w:tcPr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1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1F161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1F1613" w:rsidRPr="001F1613" w:rsidRDefault="001F1613" w:rsidP="001F161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30" w:type="dxa"/>
          </w:tcPr>
          <w:p w:rsidR="001F1613" w:rsidRPr="001F1613" w:rsidRDefault="001F1613" w:rsidP="000E078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F1613">
              <w:rPr>
                <w:rFonts w:ascii="Arial" w:hAnsi="Arial" w:cs="Arial"/>
                <w:sz w:val="24"/>
                <w:szCs w:val="24"/>
              </w:rPr>
              <w:t>28.04.</w:t>
            </w:r>
          </w:p>
        </w:tc>
        <w:tc>
          <w:tcPr>
            <w:tcW w:w="3698" w:type="dxa"/>
          </w:tcPr>
          <w:p w:rsidR="001F1613" w:rsidRPr="001F1613" w:rsidRDefault="001F1613" w:rsidP="001F161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1F161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105" w:rsidRPr="002B785F" w:rsidRDefault="00991105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1105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E0782"/>
    <w:rsid w:val="000F5E3A"/>
    <w:rsid w:val="00111166"/>
    <w:rsid w:val="001126B9"/>
    <w:rsid w:val="00171475"/>
    <w:rsid w:val="00175A18"/>
    <w:rsid w:val="001849C8"/>
    <w:rsid w:val="001B6BB1"/>
    <w:rsid w:val="001D18A3"/>
    <w:rsid w:val="001D2A63"/>
    <w:rsid w:val="001D3459"/>
    <w:rsid w:val="001E03B1"/>
    <w:rsid w:val="001F0D1C"/>
    <w:rsid w:val="001F1613"/>
    <w:rsid w:val="002160B7"/>
    <w:rsid w:val="0025131E"/>
    <w:rsid w:val="002A20A1"/>
    <w:rsid w:val="002B785F"/>
    <w:rsid w:val="002D08BF"/>
    <w:rsid w:val="002E35FB"/>
    <w:rsid w:val="00333643"/>
    <w:rsid w:val="003563A4"/>
    <w:rsid w:val="0036140E"/>
    <w:rsid w:val="003701A3"/>
    <w:rsid w:val="00371EDC"/>
    <w:rsid w:val="00386B9F"/>
    <w:rsid w:val="003B346E"/>
    <w:rsid w:val="003C2C5C"/>
    <w:rsid w:val="003C31B4"/>
    <w:rsid w:val="003D16B9"/>
    <w:rsid w:val="003D543B"/>
    <w:rsid w:val="003F518B"/>
    <w:rsid w:val="00407C14"/>
    <w:rsid w:val="00425115"/>
    <w:rsid w:val="00431E53"/>
    <w:rsid w:val="004621A8"/>
    <w:rsid w:val="004A234B"/>
    <w:rsid w:val="004F0BB7"/>
    <w:rsid w:val="005052F0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2D0E"/>
    <w:rsid w:val="00945C2C"/>
    <w:rsid w:val="009541EF"/>
    <w:rsid w:val="00954C67"/>
    <w:rsid w:val="009778F9"/>
    <w:rsid w:val="00991105"/>
    <w:rsid w:val="0099454E"/>
    <w:rsid w:val="00996C46"/>
    <w:rsid w:val="009A2CEC"/>
    <w:rsid w:val="009A460A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87188"/>
    <w:rsid w:val="00AA5FF5"/>
    <w:rsid w:val="00AD155C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14E3B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CF60F4"/>
    <w:rsid w:val="00D4399F"/>
    <w:rsid w:val="00D52492"/>
    <w:rsid w:val="00D76253"/>
    <w:rsid w:val="00D97EF2"/>
    <w:rsid w:val="00E124DA"/>
    <w:rsid w:val="00E24C87"/>
    <w:rsid w:val="00E32B8B"/>
    <w:rsid w:val="00E61608"/>
    <w:rsid w:val="00EB6ECA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B1D2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55">
    <w:name w:val="Grid Table 5 Dark Accent 5"/>
    <w:basedOn w:val="a1"/>
    <w:uiPriority w:val="50"/>
    <w:rsid w:val="001F1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.id451441759" TargetMode="External"/><Relationship Id="rId2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33</cp:revision>
  <cp:lastPrinted>2020-04-24T13:27:00Z</cp:lastPrinted>
  <dcterms:created xsi:type="dcterms:W3CDTF">2020-04-14T12:43:00Z</dcterms:created>
  <dcterms:modified xsi:type="dcterms:W3CDTF">2022-04-22T07:30:00Z</dcterms:modified>
</cp:coreProperties>
</file>